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28"/>
        </w:rPr>
      </w:pPr>
      <w:bookmarkStart w:id="0" w:name="_GoBack"/>
      <w:bookmarkEnd w:id="0"/>
    </w:p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28"/>
        </w:rPr>
      </w:pPr>
    </w:p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28"/>
        </w:rPr>
      </w:pPr>
    </w:p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36"/>
          <w:szCs w:val="36"/>
        </w:rPr>
      </w:pPr>
    </w:p>
    <w:p w:rsidR="00424516" w:rsidRDefault="00424516" w:rsidP="00424516">
      <w:pPr>
        <w:pStyle w:val="Brdtekst2"/>
        <w:ind w:firstLine="708"/>
        <w:jc w:val="center"/>
      </w:pPr>
      <w:r>
        <w:rPr>
          <w:rFonts w:ascii="Comic Sans MS" w:hAnsi="Comic Sans MS"/>
          <w:sz w:val="32"/>
          <w:szCs w:val="32"/>
        </w:rPr>
        <w:t>Saksliste årsmøte i Sør</w:t>
      </w:r>
      <w:r w:rsidR="003213E9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Varanger Rideforening,</w:t>
      </w:r>
    </w:p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kantina på Kimek,</w:t>
      </w:r>
    </w:p>
    <w:p w:rsidR="00424516" w:rsidRDefault="00EC2DCB" w:rsidP="00424516">
      <w:pPr>
        <w:pStyle w:val="Brdtekst2"/>
        <w:ind w:firstLine="708"/>
        <w:jc w:val="center"/>
      </w:pPr>
      <w:r>
        <w:rPr>
          <w:rFonts w:ascii="Comic Sans MS" w:hAnsi="Comic Sans MS"/>
          <w:sz w:val="30"/>
          <w:szCs w:val="30"/>
        </w:rPr>
        <w:t>ons</w:t>
      </w:r>
      <w:r w:rsidR="00DC292C">
        <w:rPr>
          <w:rFonts w:ascii="Comic Sans MS" w:hAnsi="Comic Sans MS"/>
          <w:sz w:val="30"/>
          <w:szCs w:val="30"/>
        </w:rPr>
        <w:t xml:space="preserve">dag </w:t>
      </w:r>
      <w:r w:rsidR="0088110D">
        <w:rPr>
          <w:rFonts w:ascii="Comic Sans MS" w:hAnsi="Comic Sans MS"/>
          <w:sz w:val="30"/>
          <w:szCs w:val="30"/>
        </w:rPr>
        <w:t>1</w:t>
      </w:r>
      <w:r>
        <w:rPr>
          <w:rFonts w:ascii="Comic Sans MS" w:hAnsi="Comic Sans MS"/>
          <w:sz w:val="30"/>
          <w:szCs w:val="30"/>
        </w:rPr>
        <w:t>4.02.18 kl 18</w:t>
      </w:r>
      <w:r w:rsidR="00424516">
        <w:rPr>
          <w:rFonts w:ascii="Comic Sans MS" w:hAnsi="Comic Sans MS"/>
          <w:sz w:val="30"/>
          <w:szCs w:val="30"/>
        </w:rPr>
        <w:t>00</w:t>
      </w:r>
    </w:p>
    <w:p w:rsidR="00424516" w:rsidRDefault="00424516" w:rsidP="00424516">
      <w:pPr>
        <w:pStyle w:val="Standard"/>
        <w:rPr>
          <w:rFonts w:ascii="Wonton ICG" w:hAnsi="Wonton ICG"/>
          <w:bCs/>
          <w:sz w:val="24"/>
        </w:rPr>
      </w:pPr>
    </w:p>
    <w:p w:rsidR="00424516" w:rsidRDefault="00424516" w:rsidP="00424516">
      <w:pPr>
        <w:pStyle w:val="Standard"/>
        <w:rPr>
          <w:rFonts w:ascii="Wonton ICG" w:hAnsi="Wonton ICG"/>
          <w:bCs/>
          <w:sz w:val="24"/>
        </w:rPr>
      </w:pPr>
    </w:p>
    <w:p w:rsidR="00424516" w:rsidRDefault="00424516" w:rsidP="00424516">
      <w:pPr>
        <w:pStyle w:val="Standard"/>
        <w:rPr>
          <w:rFonts w:ascii="Wonton ICG" w:hAnsi="Wonton ICG"/>
          <w:bCs/>
          <w:sz w:val="24"/>
        </w:rPr>
      </w:pPr>
    </w:p>
    <w:p w:rsidR="00424516" w:rsidRDefault="00424516" w:rsidP="00424516">
      <w:pPr>
        <w:pStyle w:val="Standard"/>
        <w:rPr>
          <w:rFonts w:ascii="Wonton ICG" w:hAnsi="Wonton ICG"/>
          <w:bCs/>
          <w:sz w:val="24"/>
        </w:rPr>
      </w:pPr>
    </w:p>
    <w:p w:rsidR="00424516" w:rsidRDefault="003213E9" w:rsidP="00424516">
      <w:pPr>
        <w:pStyle w:val="Standard"/>
      </w:pPr>
      <w:r>
        <w:rPr>
          <w:rFonts w:ascii="Comic Sans MS" w:hAnsi="Comic Sans MS"/>
          <w:b/>
          <w:sz w:val="24"/>
          <w:szCs w:val="24"/>
        </w:rPr>
        <w:t>1) Godkjenning av</w:t>
      </w:r>
      <w:r w:rsidR="00424516">
        <w:rPr>
          <w:rFonts w:ascii="Comic Sans MS" w:hAnsi="Comic Sans MS"/>
          <w:b/>
          <w:sz w:val="24"/>
          <w:szCs w:val="24"/>
        </w:rPr>
        <w:t xml:space="preserve"> frammøtte representanter</w:t>
      </w:r>
    </w:p>
    <w:p w:rsidR="00424516" w:rsidRDefault="00424516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2) Godkjenning av innkalling, saksliste og forretningsorden</w:t>
      </w:r>
    </w:p>
    <w:p w:rsidR="00424516" w:rsidRDefault="00424516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3) Valg av møteleder, referent og 2 representanter til å underskrive    </w:t>
      </w: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protokollen</w:t>
      </w:r>
    </w:p>
    <w:p w:rsidR="00424516" w:rsidRDefault="00424516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88110D">
        <w:rPr>
          <w:rFonts w:ascii="Comic Sans MS" w:hAnsi="Comic Sans MS"/>
          <w:b/>
          <w:sz w:val="24"/>
          <w:szCs w:val="24"/>
        </w:rPr>
        <w:t>) Godkjenning av årsmelding 201</w:t>
      </w:r>
      <w:r w:rsidR="00EC2DCB">
        <w:rPr>
          <w:rFonts w:ascii="Comic Sans MS" w:hAnsi="Comic Sans MS"/>
          <w:b/>
          <w:sz w:val="24"/>
          <w:szCs w:val="24"/>
        </w:rPr>
        <w:t>7</w:t>
      </w:r>
    </w:p>
    <w:p w:rsidR="00424516" w:rsidRDefault="00424516" w:rsidP="00424516">
      <w:pPr>
        <w:pStyle w:val="Standard"/>
        <w:ind w:firstLine="360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5) Godkj</w:t>
      </w:r>
      <w:r w:rsidR="00EC2DCB">
        <w:rPr>
          <w:rFonts w:ascii="Comic Sans MS" w:hAnsi="Comic Sans MS"/>
          <w:b/>
          <w:sz w:val="24"/>
          <w:szCs w:val="24"/>
        </w:rPr>
        <w:t>enning av revidert regnskap 2017</w:t>
      </w:r>
    </w:p>
    <w:p w:rsidR="00EC2DCB" w:rsidRDefault="00EC2DCB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6) I</w:t>
      </w:r>
      <w:r w:rsidR="00EC2DCB">
        <w:rPr>
          <w:rFonts w:ascii="Comic Sans MS" w:hAnsi="Comic Sans MS"/>
          <w:b/>
          <w:sz w:val="24"/>
          <w:szCs w:val="24"/>
        </w:rPr>
        <w:t>ngen innkomne forslag og saker</w:t>
      </w:r>
    </w:p>
    <w:p w:rsidR="00EC2DCB" w:rsidRDefault="00EC2DCB" w:rsidP="00EC2DCB">
      <w:pPr>
        <w:pStyle w:val="Standard"/>
        <w:rPr>
          <w:rFonts w:ascii="Comic Sans MS" w:hAnsi="Comic Sans MS"/>
          <w:b/>
          <w:sz w:val="24"/>
          <w:szCs w:val="24"/>
        </w:rPr>
      </w:pPr>
    </w:p>
    <w:p w:rsidR="00424516" w:rsidRDefault="00424516" w:rsidP="00EC2DCB">
      <w:pPr>
        <w:pStyle w:val="Standard"/>
      </w:pPr>
      <w:r>
        <w:rPr>
          <w:rFonts w:ascii="Comic Sans MS" w:hAnsi="Comic Sans MS"/>
          <w:b/>
          <w:sz w:val="24"/>
          <w:szCs w:val="24"/>
        </w:rPr>
        <w:t>7) Fast</w:t>
      </w:r>
      <w:r w:rsidR="008833B3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ettelse av kontingent for 201</w:t>
      </w:r>
      <w:r w:rsidR="00EC2DCB">
        <w:rPr>
          <w:rFonts w:ascii="Comic Sans MS" w:hAnsi="Comic Sans MS"/>
          <w:b/>
          <w:sz w:val="24"/>
          <w:szCs w:val="24"/>
        </w:rPr>
        <w:t>9</w:t>
      </w:r>
    </w:p>
    <w:p w:rsidR="00424516" w:rsidRDefault="00424516" w:rsidP="00424516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424516" w:rsidRDefault="00EC2DCB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8) Budsjett 2018</w:t>
      </w: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</w:p>
    <w:p w:rsidR="0088110D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9) Behandle </w:t>
      </w:r>
      <w:r w:rsidR="00157001">
        <w:rPr>
          <w:rFonts w:ascii="Comic Sans MS" w:hAnsi="Comic Sans MS"/>
          <w:b/>
          <w:sz w:val="24"/>
          <w:szCs w:val="24"/>
        </w:rPr>
        <w:t>og vedta virksomhetsplan 2016-2020</w:t>
      </w:r>
    </w:p>
    <w:p w:rsidR="00424516" w:rsidRDefault="0088110D" w:rsidP="0088110D">
      <w:pPr>
        <w:pStyle w:val="Standard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a)</w:t>
      </w:r>
      <w:r w:rsidRPr="0088110D">
        <w:rPr>
          <w:rFonts w:ascii="Comic Sans MS" w:hAnsi="Comic Sans MS"/>
          <w:b/>
          <w:sz w:val="24"/>
          <w:szCs w:val="24"/>
        </w:rPr>
        <w:t xml:space="preserve"> </w:t>
      </w:r>
      <w:r w:rsidR="00EC2DCB">
        <w:rPr>
          <w:rFonts w:ascii="Comic Sans MS" w:hAnsi="Comic Sans MS"/>
          <w:b/>
          <w:sz w:val="24"/>
          <w:szCs w:val="24"/>
        </w:rPr>
        <w:t>Handlingsplan 2018</w:t>
      </w:r>
    </w:p>
    <w:p w:rsidR="00424516" w:rsidRDefault="00424516" w:rsidP="00424516">
      <w:pPr>
        <w:pStyle w:val="Standard"/>
        <w:ind w:firstLine="360"/>
        <w:rPr>
          <w:rFonts w:ascii="Comic Sans MS" w:hAnsi="Comic Sans MS"/>
          <w:sz w:val="24"/>
          <w:szCs w:val="24"/>
        </w:rPr>
      </w:pPr>
    </w:p>
    <w:p w:rsidR="00424516" w:rsidRDefault="00A96B82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</w:t>
      </w:r>
      <w:r w:rsidR="00424516">
        <w:rPr>
          <w:rFonts w:ascii="Comic Sans MS" w:hAnsi="Comic Sans MS"/>
          <w:b/>
          <w:sz w:val="24"/>
          <w:szCs w:val="24"/>
        </w:rPr>
        <w:t>) Valg</w:t>
      </w:r>
    </w:p>
    <w:p w:rsidR="00424516" w:rsidRDefault="00424516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bCs/>
          <w:sz w:val="24"/>
          <w:szCs w:val="24"/>
        </w:rPr>
      </w:pPr>
    </w:p>
    <w:p w:rsidR="002F1AEB" w:rsidRDefault="002F1AEB"/>
    <w:sectPr w:rsidR="002F1AEB" w:rsidSect="005F1116">
      <w:headerReference w:type="default" r:id="rId6"/>
      <w:footerReference w:type="default" r:id="rId7"/>
      <w:pgSz w:w="11906" w:h="16838"/>
      <w:pgMar w:top="1134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F8" w:rsidRDefault="005041F8" w:rsidP="005F1116">
      <w:r>
        <w:separator/>
      </w:r>
    </w:p>
  </w:endnote>
  <w:endnote w:type="continuationSeparator" w:id="0">
    <w:p w:rsidR="005041F8" w:rsidRDefault="005041F8" w:rsidP="005F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onton ICG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09" w:rsidRDefault="005041F8">
    <w:pPr>
      <w:pStyle w:val="Bunntekst"/>
      <w:jc w:val="center"/>
      <w:rPr>
        <w:rFonts w:ascii="Comic Sans MS" w:hAnsi="Comic Sans MS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F8" w:rsidRDefault="005041F8" w:rsidP="005F1116">
      <w:r>
        <w:separator/>
      </w:r>
    </w:p>
  </w:footnote>
  <w:footnote w:type="continuationSeparator" w:id="0">
    <w:p w:rsidR="005041F8" w:rsidRDefault="005041F8" w:rsidP="005F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09" w:rsidRDefault="00424516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4148276</wp:posOffset>
          </wp:positionH>
          <wp:positionV relativeFrom="paragraph">
            <wp:posOffset>-253444</wp:posOffset>
          </wp:positionV>
          <wp:extent cx="1623599" cy="817921"/>
          <wp:effectExtent l="0" t="0" r="0" b="1229"/>
          <wp:wrapTight wrapText="bothSides">
            <wp:wrapPolygon edited="0">
              <wp:start x="0" y="0"/>
              <wp:lineTo x="0" y="21129"/>
              <wp:lineTo x="21289" y="21129"/>
              <wp:lineTo x="21289" y="0"/>
              <wp:lineTo x="0" y="0"/>
            </wp:wrapPolygon>
          </wp:wrapTight>
          <wp:docPr id="1" name="bild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5989" t="34316" r="42306" b="31294"/>
                  <a:stretch>
                    <a:fillRect/>
                  </a:stretch>
                </pic:blipFill>
                <pic:spPr>
                  <a:xfrm>
                    <a:off x="0" y="0"/>
                    <a:ext cx="1623599" cy="817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16"/>
    <w:rsid w:val="00013A52"/>
    <w:rsid w:val="0007161B"/>
    <w:rsid w:val="00152BDA"/>
    <w:rsid w:val="00157001"/>
    <w:rsid w:val="002F1AEB"/>
    <w:rsid w:val="003213E9"/>
    <w:rsid w:val="00360372"/>
    <w:rsid w:val="00424516"/>
    <w:rsid w:val="005041F8"/>
    <w:rsid w:val="005F1116"/>
    <w:rsid w:val="00731CF1"/>
    <w:rsid w:val="0088110D"/>
    <w:rsid w:val="008833B3"/>
    <w:rsid w:val="00A96B82"/>
    <w:rsid w:val="00C32D0B"/>
    <w:rsid w:val="00D96D5D"/>
    <w:rsid w:val="00DC292C"/>
    <w:rsid w:val="00E52567"/>
    <w:rsid w:val="00EC2DCB"/>
    <w:rsid w:val="00F548A6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DBA57-2FFE-4801-84B7-B185BAD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45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245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Brdtekst2">
    <w:name w:val="Body Text 2"/>
    <w:basedOn w:val="Standard"/>
    <w:link w:val="Brdtekst2Tegn"/>
    <w:rsid w:val="00424516"/>
    <w:rPr>
      <w:rFonts w:ascii="Wonton ICG" w:hAnsi="Wonton ICG"/>
      <w:b/>
      <w:sz w:val="48"/>
    </w:rPr>
  </w:style>
  <w:style w:type="character" w:customStyle="1" w:styleId="Brdtekst2Tegn">
    <w:name w:val="Brødtekst 2 Tegn"/>
    <w:basedOn w:val="Standardskriftforavsnitt"/>
    <w:link w:val="Brdtekst2"/>
    <w:rsid w:val="00424516"/>
    <w:rPr>
      <w:rFonts w:ascii="Wonton ICG" w:eastAsia="Times New Roman" w:hAnsi="Wonton ICG" w:cs="Calibri"/>
      <w:b/>
      <w:kern w:val="3"/>
      <w:sz w:val="48"/>
      <w:szCs w:val="20"/>
      <w:lang w:eastAsia="zh-CN"/>
    </w:rPr>
  </w:style>
  <w:style w:type="paragraph" w:styleId="Topptekst">
    <w:name w:val="header"/>
    <w:basedOn w:val="Standard"/>
    <w:link w:val="TopptekstTegn"/>
    <w:rsid w:val="00424516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424516"/>
    <w:rPr>
      <w:rFonts w:ascii="Times New Roman" w:eastAsia="Times New Roman" w:hAnsi="Times New Roman" w:cs="Calibri"/>
      <w:kern w:val="3"/>
      <w:sz w:val="24"/>
      <w:szCs w:val="20"/>
      <w:lang w:eastAsia="zh-CN"/>
    </w:rPr>
  </w:style>
  <w:style w:type="paragraph" w:styleId="Bunntekst">
    <w:name w:val="footer"/>
    <w:basedOn w:val="Standard"/>
    <w:link w:val="BunntekstTegn"/>
    <w:rsid w:val="004245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24516"/>
    <w:rPr>
      <w:rFonts w:ascii="Times New Roman" w:eastAsia="Times New Roman" w:hAnsi="Times New Roman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Hauan. Bergen Group Kimek Offshore AS</dc:creator>
  <cp:lastModifiedBy>birgitte bp</cp:lastModifiedBy>
  <cp:revision>2</cp:revision>
  <dcterms:created xsi:type="dcterms:W3CDTF">2018-02-11T12:44:00Z</dcterms:created>
  <dcterms:modified xsi:type="dcterms:W3CDTF">2018-02-11T12:44:00Z</dcterms:modified>
</cp:coreProperties>
</file>